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3E413" w14:textId="78E670A0" w:rsidR="00120A86" w:rsidRDefault="00B2298D" w:rsidP="00B2298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298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รายงานผลการดำเนินการป้องกันการทุจริตประจำปี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2564</w:t>
      </w:r>
    </w:p>
    <w:p w14:paraId="3B7BA66F" w14:textId="68CCBB47" w:rsidR="00B2298D" w:rsidRDefault="00B2298D" w:rsidP="00B2298D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รูปหมายเลข 1</w:t>
      </w:r>
    </w:p>
    <w:p w14:paraId="344367F8" w14:textId="113994CC" w:rsidR="00B2298D" w:rsidRDefault="00BF3E7B" w:rsidP="00B2298D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AA9A8FF" wp14:editId="1B6936DD">
            <wp:simplePos x="0" y="0"/>
            <wp:positionH relativeFrom="column">
              <wp:posOffset>276224</wp:posOffset>
            </wp:positionH>
            <wp:positionV relativeFrom="paragraph">
              <wp:posOffset>153670</wp:posOffset>
            </wp:positionV>
            <wp:extent cx="5553075" cy="289560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616" t="4843" r="10577" b="14530"/>
                    <a:stretch/>
                  </pic:blipFill>
                  <pic:spPr bwMode="auto">
                    <a:xfrm>
                      <a:off x="0" y="0"/>
                      <a:ext cx="55530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70450" w14:textId="3966613D" w:rsidR="00B2298D" w:rsidRDefault="00B2298D" w:rsidP="00B2298D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5BDF7696" w14:textId="77777777" w:rsidR="00B2298D" w:rsidRDefault="00B2298D" w:rsidP="00B2298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C331FF" w14:textId="4673A422" w:rsidR="00B2298D" w:rsidRDefault="00B2298D" w:rsidP="00B2298D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5E825B52" w14:textId="49F64DE7" w:rsidR="00B2298D" w:rsidRPr="00B2298D" w:rsidRDefault="00B2298D" w:rsidP="00B2298D">
      <w:pPr>
        <w:rPr>
          <w:rFonts w:ascii="TH SarabunIT๙" w:hAnsi="TH SarabunIT๙" w:cs="TH SarabunIT๙" w:hint="cs"/>
          <w:sz w:val="36"/>
          <w:szCs w:val="36"/>
        </w:rPr>
      </w:pPr>
    </w:p>
    <w:p w14:paraId="1BA3E9F2" w14:textId="77777777" w:rsidR="00BF3E7B" w:rsidRDefault="00BF3E7B" w:rsidP="00B2298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100FA93" w14:textId="77777777" w:rsidR="00BF3E7B" w:rsidRDefault="00BF3E7B" w:rsidP="00B2298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BD76AB1" w14:textId="7588F4BE" w:rsidR="00BF3E7B" w:rsidRDefault="00BF3E7B" w:rsidP="00B2298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D87AEB9" w14:textId="3BF67FB7" w:rsidR="00BF3E7B" w:rsidRDefault="00BF3E7B" w:rsidP="00B2298D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09176D17" w14:textId="2A6128D0" w:rsidR="00B2298D" w:rsidRDefault="00B2298D" w:rsidP="00B2298D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รายงานผลการนำแผนไปปฏิบัติ  ประจำปีงบประมาณ  พ.ศ. 2564 รอบ 12 เดือน</w:t>
      </w:r>
    </w:p>
    <w:p w14:paraId="16BF0A8E" w14:textId="39D8F1FF" w:rsidR="00B2298D" w:rsidRDefault="00B2298D" w:rsidP="00B2298D">
      <w:pPr>
        <w:tabs>
          <w:tab w:val="left" w:pos="100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 w:rsidRPr="00B2298D">
        <w:rPr>
          <w:rFonts w:ascii="TH SarabunIT๙" w:hAnsi="TH SarabunIT๙" w:cs="TH SarabunIT๙" w:hint="cs"/>
          <w:b/>
          <w:bCs/>
          <w:sz w:val="36"/>
          <w:szCs w:val="36"/>
          <w:cs/>
        </w:rPr>
        <w:t>รูปหมายเลข  2</w:t>
      </w:r>
    </w:p>
    <w:p w14:paraId="68D0E460" w14:textId="5D6C75A2" w:rsidR="00BF3E7B" w:rsidRPr="00BF3E7B" w:rsidRDefault="00BF3E7B" w:rsidP="00BF3E7B">
      <w:pPr>
        <w:rPr>
          <w:rFonts w:ascii="TH SarabunIT๙" w:hAnsi="TH SarabunIT๙" w:cs="TH SarabunIT๙" w:hint="c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E56753C" wp14:editId="24E99F8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876800" cy="31813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7949" b="4843"/>
                    <a:stretch/>
                  </pic:blipFill>
                  <pic:spPr bwMode="auto">
                    <a:xfrm>
                      <a:off x="0" y="0"/>
                      <a:ext cx="487680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1B731" w14:textId="56AD9317" w:rsidR="00BF3E7B" w:rsidRPr="00BF3E7B" w:rsidRDefault="00BF3E7B" w:rsidP="00BF3E7B">
      <w:pPr>
        <w:rPr>
          <w:rFonts w:ascii="TH SarabunIT๙" w:hAnsi="TH SarabunIT๙" w:cs="TH SarabunIT๙" w:hint="cs"/>
          <w:sz w:val="36"/>
          <w:szCs w:val="36"/>
        </w:rPr>
      </w:pPr>
    </w:p>
    <w:p w14:paraId="5BF0AD59" w14:textId="3B3720ED" w:rsidR="00BF3E7B" w:rsidRPr="00BF3E7B" w:rsidRDefault="00BF3E7B" w:rsidP="00BF3E7B">
      <w:pPr>
        <w:rPr>
          <w:rFonts w:ascii="TH SarabunIT๙" w:hAnsi="TH SarabunIT๙" w:cs="TH SarabunIT๙" w:hint="cs"/>
          <w:sz w:val="36"/>
          <w:szCs w:val="36"/>
        </w:rPr>
      </w:pPr>
    </w:p>
    <w:p w14:paraId="4CF6E5A9" w14:textId="36D55BC3" w:rsidR="00BF3E7B" w:rsidRPr="00BF3E7B" w:rsidRDefault="00BF3E7B" w:rsidP="00BF3E7B">
      <w:pPr>
        <w:rPr>
          <w:rFonts w:ascii="TH SarabunIT๙" w:hAnsi="TH SarabunIT๙" w:cs="TH SarabunIT๙" w:hint="cs"/>
          <w:sz w:val="36"/>
          <w:szCs w:val="36"/>
        </w:rPr>
      </w:pPr>
    </w:p>
    <w:p w14:paraId="322E19BD" w14:textId="2D9E2F98" w:rsidR="00BF3E7B" w:rsidRPr="00BF3E7B" w:rsidRDefault="00BF3E7B" w:rsidP="00BF3E7B">
      <w:pPr>
        <w:rPr>
          <w:rFonts w:ascii="TH SarabunIT๙" w:hAnsi="TH SarabunIT๙" w:cs="TH SarabunIT๙" w:hint="cs"/>
          <w:sz w:val="36"/>
          <w:szCs w:val="36"/>
        </w:rPr>
      </w:pPr>
    </w:p>
    <w:p w14:paraId="28949C15" w14:textId="68349E81" w:rsidR="00BF3E7B" w:rsidRPr="00BF3E7B" w:rsidRDefault="00BF3E7B" w:rsidP="00BF3E7B">
      <w:pPr>
        <w:rPr>
          <w:rFonts w:ascii="TH SarabunIT๙" w:hAnsi="TH SarabunIT๙" w:cs="TH SarabunIT๙" w:hint="cs"/>
          <w:sz w:val="36"/>
          <w:szCs w:val="36"/>
        </w:rPr>
      </w:pPr>
    </w:p>
    <w:p w14:paraId="45B1A2A4" w14:textId="4AB93702" w:rsidR="00BF3E7B" w:rsidRPr="00BF3E7B" w:rsidRDefault="00BF3E7B" w:rsidP="00BF3E7B">
      <w:pPr>
        <w:rPr>
          <w:rFonts w:ascii="TH SarabunIT๙" w:hAnsi="TH SarabunIT๙" w:cs="TH SarabunIT๙" w:hint="cs"/>
          <w:sz w:val="36"/>
          <w:szCs w:val="36"/>
        </w:rPr>
      </w:pPr>
    </w:p>
    <w:p w14:paraId="1867B633" w14:textId="77777777" w:rsidR="00BF3E7B" w:rsidRDefault="00BF3E7B" w:rsidP="00BF3E7B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5A139267" w14:textId="5328E5B3" w:rsidR="00BF3E7B" w:rsidRDefault="00BF3E7B" w:rsidP="00BF3E7B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รายงานผลการดำเนินงานตามแผนปฏิบัติการป้องกันการทุจริต พ.ศ. 2564 ขององค์การบริหารส่วนตำบลปากแพรก</w:t>
      </w:r>
    </w:p>
    <w:p w14:paraId="6B307B5E" w14:textId="133E5A1C" w:rsidR="00BF3E7B" w:rsidRDefault="00BF3E7B" w:rsidP="00BF3E7B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รูปหมายเลข  3</w:t>
      </w:r>
    </w:p>
    <w:p w14:paraId="61946A8D" w14:textId="5E8DC18A" w:rsidR="00BF3E7B" w:rsidRDefault="00BF3E7B" w:rsidP="00BF3E7B">
      <w:pPr>
        <w:tabs>
          <w:tab w:val="left" w:pos="1470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C3990C1" wp14:editId="4379B84E">
            <wp:simplePos x="0" y="0"/>
            <wp:positionH relativeFrom="column">
              <wp:posOffset>28575</wp:posOffset>
            </wp:positionH>
            <wp:positionV relativeFrom="paragraph">
              <wp:posOffset>48895</wp:posOffset>
            </wp:positionV>
            <wp:extent cx="6105525" cy="3552825"/>
            <wp:effectExtent l="0" t="0" r="952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269" t="8793" r="19872" b="3744"/>
                    <a:stretch/>
                  </pic:blipFill>
                  <pic:spPr bwMode="auto">
                    <a:xfrm>
                      <a:off x="0" y="0"/>
                      <a:ext cx="610552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7F46A186" w14:textId="53AF7C14" w:rsidR="00BD3708" w:rsidRPr="00BD3708" w:rsidRDefault="00BD3708" w:rsidP="00BD3708">
      <w:pPr>
        <w:rPr>
          <w:rFonts w:ascii="TH SarabunIT๙" w:hAnsi="TH SarabunIT๙" w:cs="TH SarabunIT๙"/>
          <w:sz w:val="36"/>
          <w:szCs w:val="36"/>
        </w:rPr>
      </w:pPr>
    </w:p>
    <w:p w14:paraId="0E37E269" w14:textId="10F59324" w:rsidR="00BD3708" w:rsidRPr="00BD3708" w:rsidRDefault="00BD3708" w:rsidP="00BD3708">
      <w:pPr>
        <w:rPr>
          <w:rFonts w:ascii="TH SarabunIT๙" w:hAnsi="TH SarabunIT๙" w:cs="TH SarabunIT๙"/>
          <w:sz w:val="36"/>
          <w:szCs w:val="36"/>
        </w:rPr>
      </w:pPr>
    </w:p>
    <w:p w14:paraId="381A7A03" w14:textId="6AC785D3" w:rsidR="00BD3708" w:rsidRPr="00BD3708" w:rsidRDefault="00BD3708" w:rsidP="00BD3708">
      <w:pPr>
        <w:rPr>
          <w:rFonts w:ascii="TH SarabunIT๙" w:hAnsi="TH SarabunIT๙" w:cs="TH SarabunIT๙"/>
          <w:sz w:val="36"/>
          <w:szCs w:val="36"/>
        </w:rPr>
      </w:pPr>
    </w:p>
    <w:p w14:paraId="0365ED76" w14:textId="78537A71" w:rsidR="00BD3708" w:rsidRPr="00BD3708" w:rsidRDefault="00BD3708" w:rsidP="00BD3708">
      <w:pPr>
        <w:rPr>
          <w:rFonts w:ascii="TH SarabunIT๙" w:hAnsi="TH SarabunIT๙" w:cs="TH SarabunIT๙"/>
          <w:sz w:val="36"/>
          <w:szCs w:val="36"/>
        </w:rPr>
      </w:pPr>
    </w:p>
    <w:p w14:paraId="358D3232" w14:textId="04CB666F" w:rsidR="00BD3708" w:rsidRPr="00BD3708" w:rsidRDefault="00BD3708" w:rsidP="00BD3708">
      <w:pPr>
        <w:rPr>
          <w:rFonts w:ascii="TH SarabunIT๙" w:hAnsi="TH SarabunIT๙" w:cs="TH SarabunIT๙"/>
          <w:sz w:val="36"/>
          <w:szCs w:val="36"/>
        </w:rPr>
      </w:pPr>
    </w:p>
    <w:p w14:paraId="0A2561A1" w14:textId="571F24E5" w:rsidR="00BD3708" w:rsidRPr="00BD3708" w:rsidRDefault="00BD3708" w:rsidP="00BD3708">
      <w:pPr>
        <w:rPr>
          <w:rFonts w:ascii="TH SarabunIT๙" w:hAnsi="TH SarabunIT๙" w:cs="TH SarabunIT๙"/>
          <w:sz w:val="36"/>
          <w:szCs w:val="36"/>
        </w:rPr>
      </w:pPr>
    </w:p>
    <w:p w14:paraId="60D74300" w14:textId="3D3240B9" w:rsidR="00BD3708" w:rsidRPr="00BD3708" w:rsidRDefault="00BD3708" w:rsidP="00BD3708">
      <w:pPr>
        <w:rPr>
          <w:rFonts w:ascii="TH SarabunIT๙" w:hAnsi="TH SarabunIT๙" w:cs="TH SarabunIT๙"/>
          <w:sz w:val="36"/>
          <w:szCs w:val="36"/>
        </w:rPr>
      </w:pPr>
    </w:p>
    <w:p w14:paraId="4BE9DE5C" w14:textId="66045180" w:rsidR="00BD3708" w:rsidRPr="00BD3708" w:rsidRDefault="00BD3708" w:rsidP="00BD3708">
      <w:pPr>
        <w:rPr>
          <w:rFonts w:ascii="TH SarabunIT๙" w:hAnsi="TH SarabunIT๙" w:cs="TH SarabunIT๙"/>
          <w:sz w:val="36"/>
          <w:szCs w:val="36"/>
        </w:rPr>
      </w:pPr>
    </w:p>
    <w:p w14:paraId="4EB792C9" w14:textId="73870973" w:rsidR="00BD3708" w:rsidRDefault="00BD3708" w:rsidP="00BD3708">
      <w:pPr>
        <w:rPr>
          <w:rFonts w:ascii="TH SarabunIT๙" w:hAnsi="TH SarabunIT๙" w:cs="TH SarabunIT๙"/>
          <w:sz w:val="36"/>
          <w:szCs w:val="36"/>
        </w:rPr>
      </w:pPr>
    </w:p>
    <w:p w14:paraId="6635EFA1" w14:textId="67036313" w:rsidR="00C45778" w:rsidRPr="00C45778" w:rsidRDefault="00C45778" w:rsidP="00C45778">
      <w:pPr>
        <w:tabs>
          <w:tab w:val="left" w:pos="15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45778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รายงานผลการนำแผนไปปฏิบัติ  ประจำปีงบประมาณ พ.ศ. 2564  รอบ  12  เดือน</w:t>
      </w:r>
    </w:p>
    <w:p w14:paraId="53897605" w14:textId="311EEF96" w:rsidR="00C45778" w:rsidRDefault="00C45778" w:rsidP="00BD3708">
      <w:pPr>
        <w:tabs>
          <w:tab w:val="left" w:pos="1500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C45778">
        <w:rPr>
          <w:rFonts w:ascii="TH SarabunIT๙" w:hAnsi="TH SarabunIT๙" w:cs="TH SarabunIT๙" w:hint="cs"/>
          <w:b/>
          <w:bCs/>
          <w:sz w:val="36"/>
          <w:szCs w:val="36"/>
          <w:cs/>
        </w:rPr>
        <w:t>รูปหมายเลข  4</w:t>
      </w:r>
    </w:p>
    <w:p w14:paraId="1E827837" w14:textId="76B49FF1" w:rsidR="00BD3708" w:rsidRDefault="00C45778" w:rsidP="00BD3708">
      <w:pPr>
        <w:tabs>
          <w:tab w:val="left" w:pos="150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D869063" wp14:editId="07417F1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934075" cy="2752725"/>
            <wp:effectExtent l="0" t="0" r="952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885" t="9402" r="29166" b="8262"/>
                    <a:stretch/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708" w:rsidRPr="00C4577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0A68C88E" w14:textId="70E2A78E" w:rsidR="00C45778" w:rsidRPr="00C45778" w:rsidRDefault="00C45778" w:rsidP="00C45778">
      <w:pPr>
        <w:rPr>
          <w:rFonts w:ascii="TH SarabunIT๙" w:hAnsi="TH SarabunIT๙" w:cs="TH SarabunIT๙"/>
          <w:sz w:val="36"/>
          <w:szCs w:val="36"/>
        </w:rPr>
      </w:pPr>
    </w:p>
    <w:p w14:paraId="4242E6BA" w14:textId="1B9A3607" w:rsidR="00C45778" w:rsidRPr="00C45778" w:rsidRDefault="00C45778" w:rsidP="00C45778">
      <w:pPr>
        <w:rPr>
          <w:rFonts w:ascii="TH SarabunIT๙" w:hAnsi="TH SarabunIT๙" w:cs="TH SarabunIT๙"/>
          <w:sz w:val="36"/>
          <w:szCs w:val="36"/>
        </w:rPr>
      </w:pPr>
    </w:p>
    <w:p w14:paraId="061776D3" w14:textId="4D362CAE" w:rsidR="00C45778" w:rsidRPr="00C45778" w:rsidRDefault="00C45778" w:rsidP="00C45778">
      <w:pPr>
        <w:rPr>
          <w:rFonts w:ascii="TH SarabunIT๙" w:hAnsi="TH SarabunIT๙" w:cs="TH SarabunIT๙"/>
          <w:sz w:val="36"/>
          <w:szCs w:val="36"/>
        </w:rPr>
      </w:pPr>
    </w:p>
    <w:p w14:paraId="325CF99C" w14:textId="33E0ACD1" w:rsidR="00C45778" w:rsidRDefault="00C45778" w:rsidP="00C4577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D528AEB" w14:textId="72A82DAA" w:rsidR="00C45778" w:rsidRDefault="00C45778" w:rsidP="00C45778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38ECB9DC" w14:textId="6CA3045C" w:rsidR="00C45778" w:rsidRDefault="00C45778" w:rsidP="00C45778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44EB3CA6" w14:textId="069D6A09" w:rsidR="00C45778" w:rsidRDefault="009A4F35" w:rsidP="007847D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847D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ระบบรายงานและติดตามประเมินผลงานการดำเนินงานตามแผนปฏิบัติการป้องกันการทุจริตขององค์กรปกครองส่วนท้องถิ่น  </w:t>
      </w:r>
      <w:r w:rsidR="007847DF" w:rsidRPr="007847DF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 2564</w:t>
      </w:r>
    </w:p>
    <w:p w14:paraId="5FF98C32" w14:textId="27CB06CD" w:rsidR="007847DF" w:rsidRPr="007847DF" w:rsidRDefault="007847DF" w:rsidP="007847DF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รูปหมายเลข 5</w:t>
      </w:r>
    </w:p>
    <w:p w14:paraId="7D571DF9" w14:textId="4FEF44CA" w:rsidR="007847DF" w:rsidRPr="00C45778" w:rsidRDefault="007847DF" w:rsidP="00C45778">
      <w:pPr>
        <w:rPr>
          <w:rFonts w:ascii="TH SarabunIT๙" w:hAnsi="TH SarabunIT๙" w:cs="TH SarabunIT๙" w:hint="c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5D636A1" wp14:editId="32245719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5781675" cy="348615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960" r="28525" b="10541"/>
                    <a:stretch/>
                  </pic:blipFill>
                  <pic:spPr bwMode="auto">
                    <a:xfrm>
                      <a:off x="0" y="0"/>
                      <a:ext cx="578167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47DF" w:rsidRPr="00C457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98D"/>
    <w:rsid w:val="00120A86"/>
    <w:rsid w:val="007847DF"/>
    <w:rsid w:val="009A4F35"/>
    <w:rsid w:val="00B2298D"/>
    <w:rsid w:val="00BD3708"/>
    <w:rsid w:val="00BF3E7B"/>
    <w:rsid w:val="00C45778"/>
    <w:rsid w:val="00F1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1033A"/>
  <w15:chartTrackingRefBased/>
  <w15:docId w15:val="{627EF44E-58CC-4B01-8BF2-4F06BB53A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ปากแพรก ดอนสัก</dc:creator>
  <cp:keywords/>
  <dc:description/>
  <cp:lastModifiedBy>ปากแพรก ดอนสัก</cp:lastModifiedBy>
  <cp:revision>1</cp:revision>
  <dcterms:created xsi:type="dcterms:W3CDTF">2022-04-22T05:11:00Z</dcterms:created>
  <dcterms:modified xsi:type="dcterms:W3CDTF">2022-04-22T05:51:00Z</dcterms:modified>
</cp:coreProperties>
</file>