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C1BA" w14:textId="0D3E57C9" w:rsidR="00A50BB5" w:rsidRPr="00483A84" w:rsidRDefault="00A50BB5" w:rsidP="00483A84">
      <w:pPr>
        <w:jc w:val="center"/>
        <w:rPr>
          <w:rFonts w:ascii="MS Sans Serif" w:hAnsi="MS Sans Serif" w:cs="Angsana New"/>
          <w:b/>
          <w:bCs/>
          <w:color w:val="000000"/>
          <w:sz w:val="20"/>
          <w:szCs w:val="20"/>
          <w:shd w:val="clear" w:color="auto" w:fill="D4F5C0"/>
        </w:rPr>
      </w:pPr>
      <w:r w:rsidRPr="00483A84">
        <w:rPr>
          <w:rFonts w:ascii="TH SarabunIT๙" w:hAnsi="TH SarabunIT๙" w:cs="TH SarabunIT๙"/>
          <w:b/>
          <w:bCs/>
          <w:color w:val="000000"/>
          <w:sz w:val="36"/>
          <w:szCs w:val="36"/>
          <w:shd w:val="clear" w:color="auto" w:fill="D4F5C0"/>
          <w:cs/>
        </w:rPr>
        <w:t>คณะผู้บริหาร</w:t>
      </w:r>
      <w:r w:rsidR="00CD1CD8" w:rsidRPr="00483A84">
        <w:rPr>
          <w:rFonts w:ascii="TH SarabunIT๙" w:hAnsi="TH SarabunIT๙" w:cs="TH SarabunIT๙" w:hint="cs"/>
          <w:b/>
          <w:bCs/>
          <w:color w:val="000000"/>
          <w:sz w:val="36"/>
          <w:szCs w:val="36"/>
          <w:shd w:val="clear" w:color="auto" w:fill="D4F5C0"/>
          <w:cs/>
        </w:rPr>
        <w:t xml:space="preserve"> ประธานสภา  สมาชิกสภา </w:t>
      </w:r>
      <w:r w:rsidRPr="00483A84">
        <w:rPr>
          <w:rFonts w:ascii="TH SarabunIT๙" w:hAnsi="TH SarabunIT๙" w:cs="TH SarabunIT๙"/>
          <w:b/>
          <w:bCs/>
          <w:color w:val="000000"/>
          <w:sz w:val="36"/>
          <w:szCs w:val="36"/>
          <w:shd w:val="clear" w:color="auto" w:fill="D4F5C0"/>
          <w:cs/>
        </w:rPr>
        <w:t>และพนักงานส่วนตำบลองค์การบริหารส่วนตำบลปากแพรก ร่วมดำเนินการ/กิจกรรมส่งเสริมหน่วยงาน ด้านคุณธรรมและความโปร่งใส</w:t>
      </w:r>
    </w:p>
    <w:p w14:paraId="38C2E931" w14:textId="77777777" w:rsidR="00A50BB5" w:rsidRDefault="00A50BB5">
      <w:pPr>
        <w:rPr>
          <w:rFonts w:ascii="MS Sans Serif" w:hAnsi="MS Sans Serif" w:cs="Angsana New"/>
          <w:color w:val="000000"/>
          <w:sz w:val="20"/>
          <w:szCs w:val="20"/>
          <w:shd w:val="clear" w:color="auto" w:fill="D4F5C0"/>
        </w:rPr>
      </w:pPr>
    </w:p>
    <w:p w14:paraId="68707D9E" w14:textId="111BD39A" w:rsidR="00781808" w:rsidRDefault="00A50BB5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D4F5C0"/>
        </w:rPr>
      </w:pPr>
      <w:r w:rsidRPr="00A50B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highlight w:val="lightGray"/>
          <w:shd w:val="clear" w:color="auto" w:fill="D4F5C0"/>
        </w:rPr>
        <w:t xml:space="preserve"> </w:t>
      </w:r>
      <w:r w:rsidRPr="00A50B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highlight w:val="lightGray"/>
          <w:shd w:val="clear" w:color="auto" w:fill="D4F5C0"/>
          <w:cs/>
        </w:rPr>
        <w:t xml:space="preserve">เมื่อวันที่ </w:t>
      </w:r>
      <w:r w:rsidRPr="00A50B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highlight w:val="lightGray"/>
          <w:shd w:val="clear" w:color="auto" w:fill="D4F5C0"/>
        </w:rPr>
        <w:t xml:space="preserve">24 </w:t>
      </w:r>
      <w:r w:rsidRPr="00A50B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highlight w:val="lightGray"/>
          <w:shd w:val="clear" w:color="auto" w:fill="D4F5C0"/>
          <w:cs/>
        </w:rPr>
        <w:t xml:space="preserve">กุมภาพันธ์ </w:t>
      </w:r>
      <w:r w:rsidRPr="00A50B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highlight w:val="lightGray"/>
          <w:shd w:val="clear" w:color="auto" w:fill="D4F5C0"/>
        </w:rPr>
        <w:t>256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highlight w:val="lightGray"/>
          <w:shd w:val="clear" w:color="auto" w:fill="D4F5C0"/>
          <w:cs/>
        </w:rPr>
        <w:t>5</w:t>
      </w:r>
      <w:r w:rsidR="0041264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highlight w:val="lightGray"/>
          <w:shd w:val="clear" w:color="auto" w:fill="D4F5C0"/>
          <w:cs/>
        </w:rPr>
        <w:t xml:space="preserve">  นายปราโมทย์  เพชรรัตน์  นายกองค์การบริหารส่วนตำบลปากแพรก  เป็นประธานการประชุมผู้บริหาร สมาชิก อบต. และบุคลากร  ขององค?การบริหารส่วนตำบลปากแพรก  ประจำปีงบประมาณ  พ.ศ. 2565  ประเด็นที่  1.  การจัดทำมาตรการส่งเสริมคุณธรรมและความโปร่งใสในหน่วยงาน  2.  การประเมินความเสี่ยงการทุจริตและประพฤติมิชอบ  3.  การนำนโยบาย </w:t>
      </w:r>
      <w:r w:rsidR="0041264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highlight w:val="lightGray"/>
          <w:shd w:val="clear" w:color="auto" w:fill="D4F5C0"/>
        </w:rPr>
        <w:t xml:space="preserve">No  Gift  Policy  </w:t>
      </w:r>
      <w:r w:rsidR="0041264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highlight w:val="lightGray"/>
          <w:shd w:val="clear" w:color="auto" w:fill="D4F5C0"/>
          <w:cs/>
        </w:rPr>
        <w:t xml:space="preserve">ไปสู่การปฏิบัติ  4.  การปรับปรุง/ทบทวนโครงการ/กิจกรรมตามแผนปฏิบัติการป้องกันการทุจริต  5.  กำหนดมาตรการเพื่อจัดการเรื่องร้องเรียนร้องทุกข์ และการประพฤติมิชอบ   </w:t>
      </w:r>
      <w:r w:rsidR="008B7C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highlight w:val="lightGray"/>
          <w:shd w:val="clear" w:color="auto" w:fill="D4F5C0"/>
          <w:cs/>
        </w:rPr>
        <w:t>ในการ</w:t>
      </w:r>
      <w:r w:rsidR="0041264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highlight w:val="lightGray"/>
          <w:shd w:val="clear" w:color="auto" w:fill="D4F5C0"/>
          <w:cs/>
        </w:rPr>
        <w:t>ป</w:t>
      </w:r>
      <w:r w:rsidRPr="00A50B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highlight w:val="lightGray"/>
          <w:shd w:val="clear" w:color="auto" w:fill="D4F5C0"/>
          <w:cs/>
        </w:rPr>
        <w:t>ระชุม</w:t>
      </w:r>
      <w:r w:rsidR="008B7C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highlight w:val="lightGray"/>
          <w:shd w:val="clear" w:color="auto" w:fill="D4F5C0"/>
          <w:cs/>
        </w:rPr>
        <w:t>ครั้งนี้  นายปราโมทย์  เพชรรัตน์  นายกองค์การบริหารส่วนตำบลปากแพรก  หวังว่าจะเป็นการช่วยกระดับ</w:t>
      </w:r>
      <w:r w:rsidR="00ED06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highlight w:val="lightGray"/>
          <w:shd w:val="clear" w:color="auto" w:fill="D4F5C0"/>
          <w:cs/>
        </w:rPr>
        <w:t>/ปรับปรุง/พัฒนา/ส่งเสริมให้องค์การบริหารส่วนตำบลปากแพรก  ลดความเสี่ยงการทุจริต/พัฒนาระบบปรับปรุงผล</w:t>
      </w:r>
      <w:r w:rsidR="008B7C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highlight w:val="lightGray"/>
          <w:shd w:val="clear" w:color="auto" w:fill="D4F5C0"/>
          <w:cs/>
        </w:rPr>
        <w:t xml:space="preserve">การประเมิน </w:t>
      </w:r>
      <w:r w:rsidR="008B7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highlight w:val="lightGray"/>
          <w:shd w:val="clear" w:color="auto" w:fill="D4F5C0"/>
        </w:rPr>
        <w:t>ITA</w:t>
      </w:r>
      <w:r w:rsidR="00ED06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highlight w:val="lightGray"/>
          <w:shd w:val="clear" w:color="auto" w:fill="D4F5C0"/>
          <w:cs/>
        </w:rPr>
        <w:t xml:space="preserve"> /มีการจัดการการทุจริตประพฤติมิชอบดียิ่งขึ้น/ช่วยยกระดับการบริหารจัดการดียิ่งขึ้นให้มีคุณธรรมและความโปร่งใสต่อไป</w:t>
      </w:r>
      <w:r w:rsidR="008B7C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highlight w:val="lightGray"/>
          <w:shd w:val="clear" w:color="auto" w:fill="D4F5C0"/>
          <w:cs/>
        </w:rPr>
        <w:t xml:space="preserve">  </w:t>
      </w:r>
      <w:r w:rsidR="0041264B" w:rsidRPr="00A50B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highlight w:val="lightGray"/>
          <w:shd w:val="clear" w:color="auto" w:fill="D4F5C0"/>
        </w:rPr>
        <w:t xml:space="preserve"> </w:t>
      </w:r>
    </w:p>
    <w:p w14:paraId="3B142581" w14:textId="60038EA0" w:rsidR="00CD1CD8" w:rsidRPr="00CD1CD8" w:rsidRDefault="00CD1CD8" w:rsidP="00CD1CD8"/>
    <w:p w14:paraId="46E3AB3B" w14:textId="45617C5C" w:rsidR="00CD1CD8" w:rsidRPr="00CD1CD8" w:rsidRDefault="00CD1CD8" w:rsidP="00CD1CD8"/>
    <w:p w14:paraId="7BE02EE0" w14:textId="08998C3C" w:rsidR="00CD1CD8" w:rsidRPr="00CD1CD8" w:rsidRDefault="008B7CE3" w:rsidP="00CD1CD8">
      <w:r>
        <w:rPr>
          <w:noProof/>
        </w:rPr>
        <w:drawing>
          <wp:anchor distT="0" distB="0" distL="114300" distR="114300" simplePos="0" relativeHeight="251661312" behindDoc="1" locked="0" layoutInCell="1" allowOverlap="1" wp14:anchorId="0EAC6620" wp14:editId="0E273ADA">
            <wp:simplePos x="0" y="0"/>
            <wp:positionH relativeFrom="margin">
              <wp:posOffset>3305175</wp:posOffset>
            </wp:positionH>
            <wp:positionV relativeFrom="paragraph">
              <wp:posOffset>10160</wp:posOffset>
            </wp:positionV>
            <wp:extent cx="3200400" cy="24003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737" t="7691" r="11057" b="24217"/>
                    <a:stretch/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4637092" wp14:editId="54342F4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162300" cy="2362200"/>
            <wp:effectExtent l="0" t="0" r="0" b="0"/>
            <wp:wrapNone/>
            <wp:docPr id="1" name="Picture 1" descr="อาจเป็นรูปภาพของ 3 คน, ผู้คนกำลังยืน, ผู้คนกำลังนั่ง และ สถานที่ในร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าจเป็นรูปภาพของ 3 คน, ผู้คนกำลังยืน, ผู้คนกำลังนั่ง และ สถานที่ในร่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7C44D" w14:textId="7F9F966A" w:rsidR="00CD1CD8" w:rsidRPr="00CD1CD8" w:rsidRDefault="00CD1CD8" w:rsidP="00CD1CD8"/>
    <w:p w14:paraId="4DEAB543" w14:textId="3505636E" w:rsidR="00CD1CD8" w:rsidRPr="00CD1CD8" w:rsidRDefault="00CD1CD8" w:rsidP="00CD1CD8"/>
    <w:p w14:paraId="5B981FAE" w14:textId="18820810" w:rsidR="00CD1CD8" w:rsidRPr="00CD1CD8" w:rsidRDefault="00CD1CD8" w:rsidP="00CD1CD8"/>
    <w:p w14:paraId="19C293C0" w14:textId="58AAF19C" w:rsidR="00CD1CD8" w:rsidRPr="00CD1CD8" w:rsidRDefault="00CD1CD8" w:rsidP="00CD1CD8"/>
    <w:p w14:paraId="3103C4BD" w14:textId="1D9E12A7" w:rsidR="00CD1CD8" w:rsidRPr="00CD1CD8" w:rsidRDefault="00CD1CD8" w:rsidP="00CD1CD8"/>
    <w:p w14:paraId="15A79BC7" w14:textId="6CC85FF5" w:rsidR="00CD1CD8" w:rsidRPr="00CD1CD8" w:rsidRDefault="00CD1CD8" w:rsidP="00CD1CD8"/>
    <w:p w14:paraId="2E50C4FF" w14:textId="25C08B0E" w:rsidR="00CD1CD8" w:rsidRPr="00CD1CD8" w:rsidRDefault="00CD1CD8" w:rsidP="00CD1CD8"/>
    <w:p w14:paraId="485B2E53" w14:textId="7B14705F" w:rsidR="00CD1CD8" w:rsidRPr="00CD1CD8" w:rsidRDefault="00CD1CD8" w:rsidP="00CD1CD8"/>
    <w:p w14:paraId="25DF8F4B" w14:textId="257BD92F" w:rsidR="00CD1CD8" w:rsidRPr="00CD1CD8" w:rsidRDefault="008B7CE3" w:rsidP="00CD1CD8">
      <w:r>
        <w:rPr>
          <w:noProof/>
        </w:rPr>
        <w:drawing>
          <wp:anchor distT="0" distB="0" distL="114300" distR="114300" simplePos="0" relativeHeight="251659264" behindDoc="1" locked="0" layoutInCell="1" allowOverlap="1" wp14:anchorId="6B9403B4" wp14:editId="1B47B831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5086350" cy="2162175"/>
            <wp:effectExtent l="0" t="0" r="0" b="9525"/>
            <wp:wrapNone/>
            <wp:docPr id="2" name="Picture 2" descr="อาจเป็นรูปภาพของ 7 คน, ผู้คนกำลังยืน และ สถานที่ในร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อาจเป็นรูปภาพของ 7 คน, ผู้คนกำลังยืน และ สถานที่ในร่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35B14" w14:textId="13184781" w:rsidR="00CD1CD8" w:rsidRPr="00CD1CD8" w:rsidRDefault="00CD1CD8" w:rsidP="00CD1CD8"/>
    <w:p w14:paraId="41AB331E" w14:textId="5FD4EA60" w:rsidR="00CD1CD8" w:rsidRPr="00CD1CD8" w:rsidRDefault="00CD1CD8" w:rsidP="00CD1CD8"/>
    <w:p w14:paraId="063054F9" w14:textId="07387DBF" w:rsidR="00CD1CD8" w:rsidRPr="00CD1CD8" w:rsidRDefault="00CD1CD8" w:rsidP="00CD1CD8"/>
    <w:p w14:paraId="1D3CBF16" w14:textId="3E7B7965" w:rsidR="00CD1CD8" w:rsidRPr="00CD1CD8" w:rsidRDefault="00CD1CD8" w:rsidP="00CD1CD8"/>
    <w:p w14:paraId="21ECFFB2" w14:textId="1C1A07A3" w:rsidR="00CD1CD8" w:rsidRPr="00CD1CD8" w:rsidRDefault="00CD1CD8" w:rsidP="00CD1CD8"/>
    <w:p w14:paraId="2DA3C5FE" w14:textId="7EEF6993" w:rsidR="00CD1CD8" w:rsidRPr="00CD1CD8" w:rsidRDefault="00CD1CD8" w:rsidP="00CD1CD8"/>
    <w:p w14:paraId="41B23778" w14:textId="6D06D53A" w:rsidR="00CD1CD8" w:rsidRDefault="00CD1CD8" w:rsidP="00CD1CD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D4F5C0"/>
        </w:rPr>
      </w:pPr>
    </w:p>
    <w:p w14:paraId="3A2EFBB8" w14:textId="1CBCD27D" w:rsidR="00CD1CD8" w:rsidRDefault="00CD1CD8" w:rsidP="00CD1CD8">
      <w:pPr>
        <w:tabs>
          <w:tab w:val="left" w:pos="8670"/>
        </w:tabs>
      </w:pPr>
      <w:r>
        <w:rPr>
          <w:cs/>
        </w:rPr>
        <w:tab/>
      </w:r>
    </w:p>
    <w:p w14:paraId="12E3CDB8" w14:textId="4857CA2F" w:rsidR="00CD1CD8" w:rsidRDefault="00CD1CD8" w:rsidP="00CD1CD8">
      <w:pPr>
        <w:tabs>
          <w:tab w:val="left" w:pos="8670"/>
        </w:tabs>
      </w:pPr>
    </w:p>
    <w:p w14:paraId="6AF44BB5" w14:textId="39094867" w:rsidR="00CD1CD8" w:rsidRDefault="00CD1CD8" w:rsidP="00CD1CD8">
      <w:pPr>
        <w:tabs>
          <w:tab w:val="left" w:pos="8670"/>
        </w:tabs>
      </w:pPr>
    </w:p>
    <w:p w14:paraId="342B75C1" w14:textId="02513AE5" w:rsidR="00CD1CD8" w:rsidRDefault="00CD1CD8" w:rsidP="00CD1CD8">
      <w:pPr>
        <w:tabs>
          <w:tab w:val="left" w:pos="8670"/>
        </w:tabs>
      </w:pPr>
    </w:p>
    <w:p w14:paraId="014D0523" w14:textId="18B2A4E2" w:rsidR="00CD1CD8" w:rsidRPr="00CD1CD8" w:rsidRDefault="00CD1CD8" w:rsidP="00CD1CD8">
      <w:pPr>
        <w:tabs>
          <w:tab w:val="left" w:pos="8670"/>
        </w:tabs>
      </w:pPr>
    </w:p>
    <w:sectPr w:rsidR="00CD1CD8" w:rsidRPr="00CD1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B5"/>
    <w:rsid w:val="0041264B"/>
    <w:rsid w:val="00483A84"/>
    <w:rsid w:val="00781808"/>
    <w:rsid w:val="008B7CE3"/>
    <w:rsid w:val="00A50BB5"/>
    <w:rsid w:val="00CD1CD8"/>
    <w:rsid w:val="00E05D3C"/>
    <w:rsid w:val="00ED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0972"/>
  <w15:chartTrackingRefBased/>
  <w15:docId w15:val="{23688D9B-9C82-4F57-A2DC-77E2F6B2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ปากแพรก ดอนสัก</dc:creator>
  <cp:keywords/>
  <dc:description/>
  <cp:lastModifiedBy>ปากแพรก ดอนสัก</cp:lastModifiedBy>
  <cp:revision>2</cp:revision>
  <dcterms:created xsi:type="dcterms:W3CDTF">2022-04-21T07:59:00Z</dcterms:created>
  <dcterms:modified xsi:type="dcterms:W3CDTF">2022-04-25T04:44:00Z</dcterms:modified>
</cp:coreProperties>
</file>